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bidi w:val="0"/>
        <w:spacing w:before="0" w:after="150"/>
        <w:ind w:start="0" w:end="0" w:hanging="0"/>
        <w:jc w:val="start"/>
        <w:rPr>
          <w:rFonts w:ascii="PT Sans;sans-serif" w:hAnsi="PT Sans;sans-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333333"/>
          <w:spacing w:val="0"/>
          <w:sz w:val="24"/>
        </w:rPr>
        <w:t>Государственная услуга: 308 Предоставление соц.услуг в полустац.форме соц.обслуживания лицам без определенного места жительства и занятий(круглосуточное пребывание) в 1 квартале 2019 года</w:t>
      </w:r>
    </w:p>
    <w:tbl>
      <w:tblPr>
        <w:tblW w:w="9615" w:type="dxa"/>
        <w:jc w:val="start"/>
        <w:tblInd w:w="0" w:type="dxa"/>
        <w:shd w:fill="FFFFFF" w:val="clear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601"/>
        <w:gridCol w:w="3064"/>
        <w:gridCol w:w="1671"/>
        <w:gridCol w:w="176"/>
        <w:gridCol w:w="1338"/>
        <w:gridCol w:w="1381"/>
        <w:gridCol w:w="1384"/>
      </w:tblGrid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4" w:type="dxa"/>
            <w:gridSpan w:val="11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Сведения о количестве получателей социальных услуг и предоставленных им социальных услугах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количество получателей социа льных услуг, чел.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количество социальных услуг, ед.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количество получателей социа льных услуг, чел.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количество социальных услуг, ед.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>
                <w:sz w:val="24"/>
              </w:rPr>
              <w:t>Общее количество предоставленных социальных услуг в  рамках Порядка предоставления социальных услуг, всего:</w:t>
            </w:r>
            <w:r>
              <w:rPr/>
              <w:br/>
            </w:r>
            <w:r>
              <w:rPr>
                <w:sz w:val="24"/>
              </w:rPr>
              <w:t>в том числе по видам услуг: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8694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8694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Социально-бытовые услуги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8101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8101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Социально-медицинские услуги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Социально-психологические услуги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Социально-педагогические услуги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Социально-трудовые услуги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Социально-правовые услуги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2.1.7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Коммуникативные услуги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2.1.8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Срочные услуги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Количество предоставленных социальных услуг в соответствии с  Порядком предоставления социальных услуг по  каждой социальной услуге: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Социально-бытовые услуги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8101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8101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1453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1453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1449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1449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предоставление в пользование мебели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1421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1421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предоставление транспорта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организация досуга и отдыха, обеспечение книгами, журналами, газетами, настольными играми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1449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1449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предоставление гигиенических услуг лицам, не способным по состоянию здоровья самостоятельно осуществлять за собой уход: умывание лица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предоставление гигиенических услуг лицам, не способным по состоянию здоровья самостоятельно осуществлять за собой уход: гигиенические ванны/помывка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предоставление гигиенических услуг лицам, не способным по состоянию здоровья самостоятельно осуществлять за собой уход: стрижка ногтей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предоставление гигиенических услуг лицам, не способным по состоянию здоровья самостоятельно осуществлять за собой уход: причесывание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нательного белья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постельного белья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абсорбирующего белья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обеспечение питанием согласно утвержденным нормативам: трехразовое питание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1449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1449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Социально-медицинские услуги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систематическое наблюдение за получателями социальных услуг для выявления отклонений в состоянии их здоровья: осмотр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содействие при оказании медицинской помощи: вызов врача скорой медицинской помощи/содействие в госпитализации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выполнение процедур, связанных с сохранением здоровья получателей социальных услуг: измерение артериального давления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выполнение процедур, связанных с сохранением здоровья получателей социальных услуг: контроль за приемом лекарств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Социально-психологические услуги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психологическая коррекция: групповая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Социально-педагогические услуги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организация и проведение анимационных мероприятий: организация экскурсии, посещения театров, выставок, концертов, праздников и прочее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Социально-трудовые услуги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Социально-правовые услуги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консультирование по социально-правовым вопросам: индивидуальное консультирование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консультирование по социально-правовым вопросам: групповое консультирование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Коммуникативные услуги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обучение навыкам самообслуживания, поведения в быту и общественных местах: индивидуальное занятие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обучение навыкам самообслуживания, поведения в быту и общественных местах: групповое занятие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/>
        <w:tc>
          <w:tcPr>
            <w:tcW w:w="601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2.2.8</w:t>
            </w:r>
          </w:p>
        </w:tc>
        <w:tc>
          <w:tcPr>
            <w:tcW w:w="3064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bidi w:val="0"/>
              <w:jc w:val="start"/>
              <w:rPr>
                <w:sz w:val="24"/>
              </w:rPr>
            </w:pPr>
            <w:r>
              <w:rPr>
                <w:sz w:val="24"/>
              </w:rPr>
              <w:t>Срочные услуги</w:t>
            </w:r>
          </w:p>
        </w:tc>
        <w:tc>
          <w:tcPr>
            <w:tcW w:w="1671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76" w:type="dxa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38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81" w:type="dxa"/>
            <w:gridSpan w:val="2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1384" w:type="dxa"/>
            <w:gridSpan w:val="3"/>
            <w:tcBorders/>
            <w:shd w:fill="FFFFFF" w:val="clear"/>
            <w:vAlign w:val="center"/>
          </w:tcPr>
          <w:p>
            <w:pPr>
              <w:pStyle w:val="Style19"/>
              <w:widowControl w:val="false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675" w:right="521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PT Sans">
    <w:altName w:val="sans-serif"/>
    <w:charset w:val="cc" w:characterSet="windows-125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LibreOffice/7.2.1.2$Windows_X86_64 LibreOffice_project/87b77fad49947c1441b67c559c339af8f3517e22</Application>
  <AppVersion>15.0000</AppVersion>
  <Pages>4</Pages>
  <Words>569</Words>
  <Characters>3658</Characters>
  <CharactersWithSpaces>4101</CharactersWithSpaces>
  <Paragraphs>311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2021-11-22T15:03:23Z</dcterms:modified>
  <cp:revision>1</cp:revision>
  <dc:subject/>
  <dc:title/>
</cp:coreProperties>
</file>